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92" w:rsidRDefault="00565B92" w:rsidP="00B52AB0">
      <w:pPr>
        <w:wordWrap/>
        <w:spacing w:line="240" w:lineRule="exact"/>
        <w:ind w:left="219" w:hanging="219"/>
        <w:rPr>
          <w:rFonts w:hAnsi="ＭＳ 明朝" w:hint="default"/>
        </w:rPr>
      </w:pPr>
      <w:r>
        <w:rPr>
          <w:rFonts w:ascii="ＭＳ ゴシック" w:eastAsia="ＭＳ ゴシック"/>
          <w:spacing w:val="-8"/>
        </w:rPr>
        <w:t>【様式６】</w:t>
      </w:r>
    </w:p>
    <w:p w:rsidR="00565B92" w:rsidRDefault="004D3F15" w:rsidP="00B52AB0">
      <w:pPr>
        <w:pStyle w:val="a4"/>
        <w:wordWrap/>
        <w:spacing w:line="240" w:lineRule="exact"/>
        <w:jc w:val="center"/>
        <w:rPr>
          <w:rFonts w:eastAsia="Century" w:hint="default"/>
          <w:spacing w:val="-5"/>
        </w:rPr>
      </w:pPr>
      <w:r>
        <w:rPr>
          <w:rFonts w:ascii="ＭＳ ゴシック" w:eastAsia="ＭＳ ゴシック" w:hAnsi="ＭＳ ゴシック"/>
          <w:spacing w:val="-8"/>
        </w:rPr>
        <w:t>令和</w:t>
      </w:r>
      <w:r w:rsidR="00565B92">
        <w:rPr>
          <w:rFonts w:ascii="ＭＳ ゴシック" w:eastAsia="ＭＳ ゴシック" w:hAnsi="ＭＳ ゴシック"/>
          <w:spacing w:val="-8"/>
        </w:rPr>
        <w:t>△△年度初任校研修２年目研修の研修計画書・報告書</w:t>
      </w:r>
    </w:p>
    <w:p w:rsidR="00565B92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</w:rPr>
      </w:pPr>
      <w:r>
        <w:rPr>
          <w:spacing w:val="-6"/>
        </w:rPr>
        <w:t xml:space="preserve"> </w:t>
      </w:r>
    </w:p>
    <w:p w:rsidR="00565B92" w:rsidRDefault="00565B92" w:rsidP="00B52AB0">
      <w:pPr>
        <w:pStyle w:val="a4"/>
        <w:wordWrap/>
        <w:spacing w:line="240" w:lineRule="exact"/>
        <w:jc w:val="center"/>
        <w:rPr>
          <w:rFonts w:hint="default"/>
          <w:spacing w:val="-5"/>
        </w:rPr>
      </w:pPr>
      <w:r>
        <w:rPr>
          <w:spacing w:val="-5"/>
          <w:sz w:val="22"/>
        </w:rPr>
        <w:t>学校名〔　　　　　　　〕</w:t>
      </w:r>
      <w:r>
        <w:rPr>
          <w:spacing w:val="-5"/>
          <w:sz w:val="22"/>
        </w:rPr>
        <w:t xml:space="preserve"> </w:t>
      </w:r>
      <w:r>
        <w:rPr>
          <w:spacing w:val="-5"/>
          <w:sz w:val="22"/>
        </w:rPr>
        <w:t xml:space="preserve">研修者名〔　　　　　　　　　〕　　</w:t>
      </w:r>
      <w:r>
        <w:rPr>
          <w:spacing w:val="-5"/>
        </w:rPr>
        <w:t>初任者番号</w:t>
      </w:r>
      <w:r>
        <w:rPr>
          <w:spacing w:val="-5"/>
          <w:sz w:val="22"/>
        </w:rPr>
        <w:t>〔</w:t>
      </w:r>
      <w:r>
        <w:rPr>
          <w:spacing w:val="-5"/>
          <w:sz w:val="22"/>
        </w:rPr>
        <w:t xml:space="preserve"> </w:t>
      </w:r>
      <w:r>
        <w:rPr>
          <w:spacing w:val="-5"/>
          <w:sz w:val="22"/>
        </w:rPr>
        <w:t xml:space="preserve">　　　　</w:t>
      </w:r>
      <w:r>
        <w:rPr>
          <w:rFonts w:ascii="ＭＳ ゴシック" w:eastAsia="ＭＳ ゴシック" w:hAnsi="ＭＳ ゴシック"/>
          <w:spacing w:val="-5"/>
          <w:sz w:val="22"/>
        </w:rPr>
        <w:t xml:space="preserve"> </w:t>
      </w:r>
      <w:r>
        <w:rPr>
          <w:spacing w:val="-5"/>
          <w:sz w:val="22"/>
        </w:rPr>
        <w:t>〕</w:t>
      </w:r>
    </w:p>
    <w:p w:rsidR="00565B92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</w:rPr>
      </w:pPr>
    </w:p>
    <w:p w:rsidR="00565B92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</w:rPr>
      </w:pPr>
      <w:r>
        <w:rPr>
          <w:rFonts w:ascii="ＭＳ ゴシック" w:eastAsia="ＭＳ ゴシック" w:hAnsi="ＭＳ ゴシック"/>
          <w:spacing w:val="-8"/>
        </w:rPr>
        <w:t>〇　研究授業研修（５時間）　【教科等名（　　　　　　　）】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4011"/>
        <w:gridCol w:w="4309"/>
      </w:tblGrid>
      <w:tr w:rsidR="00565B92" w:rsidTr="00B52AB0">
        <w:trPr>
          <w:trHeight w:val="25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　　：　　　～</w:t>
            </w:r>
            <w:r w:rsidR="00565B92">
              <w:rPr>
                <w:rFonts w:ascii="Century" w:hAnsi="Century"/>
                <w:spacing w:val="-6"/>
              </w:rPr>
              <w:t xml:space="preserve"> </w:t>
            </w:r>
            <w:r w:rsidR="00565B92">
              <w:rPr>
                <w:rFonts w:ascii="Century" w:hAnsi="Century"/>
                <w:spacing w:val="-8"/>
              </w:rPr>
              <w:t xml:space="preserve">　　　：</w:t>
            </w: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</w:pPr>
            <w:bookmarkStart w:id="0" w:name="_GoBack"/>
            <w:bookmarkEnd w:id="0"/>
          </w:p>
          <w:p w:rsidR="00B52AB0" w:rsidRDefault="00B52AB0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　　：　　　～</w:t>
            </w:r>
            <w:r w:rsidR="00565B92">
              <w:rPr>
                <w:rFonts w:ascii="Century" w:hAnsi="Century"/>
                <w:spacing w:val="-6"/>
              </w:rPr>
              <w:t xml:space="preserve"> </w:t>
            </w:r>
            <w:r w:rsidR="00565B92">
              <w:rPr>
                <w:rFonts w:ascii="Century" w:hAnsi="Century"/>
                <w:spacing w:val="-8"/>
              </w:rPr>
              <w:t xml:space="preserve">　　　：</w:t>
            </w: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B52AB0" w:rsidRDefault="00B52AB0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　　：　　　～</w:t>
            </w:r>
            <w:r w:rsidR="00565B92">
              <w:rPr>
                <w:rFonts w:ascii="Century" w:hAnsi="Century"/>
                <w:spacing w:val="-6"/>
              </w:rPr>
              <w:t xml:space="preserve"> </w:t>
            </w:r>
            <w:r w:rsidR="00565B92">
              <w:rPr>
                <w:rFonts w:ascii="Century" w:hAnsi="Century"/>
                <w:spacing w:val="-8"/>
              </w:rPr>
              <w:t xml:space="preserve">　　　：</w:t>
            </w: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B52AB0" w:rsidRDefault="00B52AB0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　　：　　　～</w:t>
            </w:r>
            <w:r w:rsidR="00565B92">
              <w:rPr>
                <w:rFonts w:ascii="Century" w:hAnsi="Century"/>
                <w:spacing w:val="-6"/>
              </w:rPr>
              <w:t xml:space="preserve"> </w:t>
            </w:r>
            <w:r w:rsidR="00565B92">
              <w:rPr>
                <w:rFonts w:ascii="Century" w:hAnsi="Century"/>
                <w:spacing w:val="-8"/>
              </w:rPr>
              <w:t xml:space="preserve">　　　：</w:t>
            </w: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B52AB0" w:rsidRDefault="00B52AB0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　　：　　　～</w:t>
            </w:r>
            <w:r w:rsidR="00565B92">
              <w:rPr>
                <w:rFonts w:ascii="Century" w:hAnsi="Century"/>
                <w:spacing w:val="-6"/>
              </w:rPr>
              <w:t xml:space="preserve"> </w:t>
            </w:r>
            <w:r w:rsidR="00565B92">
              <w:rPr>
                <w:rFonts w:ascii="Century" w:hAnsi="Century"/>
                <w:spacing w:val="-8"/>
              </w:rPr>
              <w:t xml:space="preserve">　　　：</w:t>
            </w: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B52AB0" w:rsidRDefault="00B52AB0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4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指導案検討・研究授業・授業研究等への参加者総数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備　考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</w:tr>
    </w:tbl>
    <w:p w:rsidR="00565B92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</w:rPr>
      </w:pPr>
      <w:r>
        <w:rPr>
          <w:rFonts w:ascii="ＭＳ ゴシック" w:eastAsia="ＭＳ ゴシック" w:hAnsi="ＭＳ ゴシック"/>
          <w:spacing w:val="-8"/>
        </w:rPr>
        <w:t>〇　個別研修（５時間）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5616"/>
        <w:gridCol w:w="728"/>
        <w:gridCol w:w="1976"/>
      </w:tblGrid>
      <w:tr w:rsidR="00565B92" w:rsidTr="00B52AB0">
        <w:trPr>
          <w:trHeight w:val="26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：　　～　　：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：　　～　　：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：　　～　　：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：　　～　　：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実施日時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4D3F15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令和</w:t>
            </w:r>
            <w:r w:rsidR="00565B92">
              <w:rPr>
                <w:rFonts w:ascii="Century" w:hAnsi="Century"/>
                <w:spacing w:val="-8"/>
              </w:rPr>
              <w:t xml:space="preserve">　　年　　月　　日（　　）　　：　　～　　：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指導者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内　容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</w:tr>
    </w:tbl>
    <w:p w:rsidR="00565B92" w:rsidRDefault="00565B92" w:rsidP="00B52AB0">
      <w:pPr>
        <w:pStyle w:val="a4"/>
        <w:wordWrap/>
        <w:spacing w:line="240" w:lineRule="exact"/>
        <w:jc w:val="both"/>
        <w:rPr>
          <w:rFonts w:hint="default"/>
          <w:spacing w:val="-5"/>
        </w:rPr>
      </w:pPr>
      <w:r>
        <w:rPr>
          <w:rFonts w:ascii="ＭＳ ゴシック" w:eastAsia="ＭＳ ゴシック" w:hAnsi="ＭＳ ゴシック"/>
          <w:spacing w:val="-8"/>
        </w:rPr>
        <w:t>〇　地域貢献体験研修（３日）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416"/>
        <w:gridCol w:w="1040"/>
        <w:gridCol w:w="936"/>
        <w:gridCol w:w="1664"/>
        <w:gridCol w:w="5200"/>
      </w:tblGrid>
      <w:tr w:rsidR="00565B92" w:rsidTr="00B52AB0"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jc w:val="distribute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  <w:r>
              <w:rPr>
                <w:rFonts w:ascii="Century" w:hAnsi="Century"/>
                <w:spacing w:val="-8"/>
              </w:rPr>
              <w:t xml:space="preserve">　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ascii="Century" w:hAnsi="Century"/>
                <w:spacing w:val="-6"/>
              </w:rPr>
              <w:t xml:space="preserve"> </w:t>
            </w: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distribute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期　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時　間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場所</w:t>
            </w:r>
            <w:r>
              <w:rPr>
                <w:rFonts w:hAnsi="ＭＳ 明朝"/>
                <w:spacing w:val="-8"/>
              </w:rPr>
              <w:t>(</w:t>
            </w:r>
            <w:r>
              <w:rPr>
                <w:rFonts w:ascii="Century" w:hAnsi="Century"/>
                <w:spacing w:val="-8"/>
              </w:rPr>
              <w:t>市町村名</w:t>
            </w:r>
            <w:r>
              <w:rPr>
                <w:rFonts w:hAnsi="ＭＳ 明朝"/>
                <w:spacing w:val="-8"/>
              </w:rPr>
              <w:t>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主　　　な　　　内　　　容</w:t>
            </w:r>
          </w:p>
        </w:tc>
      </w:tr>
      <w:tr w:rsidR="00565B92" w:rsidTr="00B52AB0">
        <w:trPr>
          <w:trHeight w:val="1039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１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日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trHeight w:val="106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２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日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目</w:t>
            </w:r>
          </w:p>
        </w:tc>
        <w:tc>
          <w:tcPr>
            <w:tcW w:w="10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rPr>
                <w:rFonts w:ascii="Century" w:hAnsi="Century" w:hint="default"/>
                <w:spacing w:val="-5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</w:tr>
      <w:tr w:rsidR="00565B92" w:rsidTr="00B52AB0">
        <w:trPr>
          <w:trHeight w:val="102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３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ascii="Century" w:hAnsi="Century" w:hint="default"/>
                <w:spacing w:val="-5"/>
              </w:rPr>
            </w:pPr>
            <w:r>
              <w:rPr>
                <w:rFonts w:ascii="Century" w:hAnsi="Century"/>
                <w:spacing w:val="-8"/>
              </w:rPr>
              <w:t>日</w:t>
            </w:r>
          </w:p>
          <w:p w:rsidR="00565B92" w:rsidRDefault="00565B92" w:rsidP="00B52AB0">
            <w:pPr>
              <w:wordWrap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Century" w:hAnsi="Century"/>
                <w:spacing w:val="-8"/>
              </w:rPr>
              <w:t>目</w:t>
            </w:r>
          </w:p>
        </w:tc>
        <w:tc>
          <w:tcPr>
            <w:tcW w:w="1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  <w:tc>
          <w:tcPr>
            <w:tcW w:w="5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wordWrap/>
              <w:spacing w:line="240" w:lineRule="exact"/>
              <w:jc w:val="left"/>
              <w:rPr>
                <w:rFonts w:hint="default"/>
              </w:rPr>
            </w:pPr>
          </w:p>
          <w:p w:rsidR="00565B92" w:rsidRDefault="00565B92" w:rsidP="00B52AB0">
            <w:pPr>
              <w:pStyle w:val="a4"/>
              <w:wordWrap/>
              <w:spacing w:line="240" w:lineRule="exact"/>
              <w:rPr>
                <w:rFonts w:hint="default"/>
              </w:rPr>
            </w:pPr>
          </w:p>
        </w:tc>
      </w:tr>
    </w:tbl>
    <w:p w:rsidR="00565B92" w:rsidRPr="00B52AB0" w:rsidRDefault="00565B92" w:rsidP="00147F1D">
      <w:pPr>
        <w:pStyle w:val="a4"/>
        <w:wordWrap/>
        <w:spacing w:line="240" w:lineRule="exact"/>
        <w:ind w:left="194" w:hangingChars="100" w:hanging="194"/>
        <w:jc w:val="both"/>
        <w:rPr>
          <w:rFonts w:hint="default"/>
          <w:spacing w:val="-5"/>
          <w:sz w:val="20"/>
        </w:rPr>
      </w:pPr>
      <w:r w:rsidRPr="00B52AB0">
        <w:rPr>
          <w:spacing w:val="-8"/>
          <w:sz w:val="20"/>
        </w:rPr>
        <w:t>※　この様式は，平成</w:t>
      </w:r>
      <w:r w:rsidRPr="00B52AB0">
        <w:rPr>
          <w:rFonts w:ascii="ＭＳ 明朝" w:hAnsi="ＭＳ 明朝"/>
          <w:spacing w:val="-8"/>
          <w:sz w:val="20"/>
        </w:rPr>
        <w:t>30</w:t>
      </w:r>
      <w:r w:rsidRPr="00B52AB0">
        <w:rPr>
          <w:spacing w:val="-8"/>
          <w:sz w:val="20"/>
        </w:rPr>
        <w:t>年度以降の採用者用です。平成</w:t>
      </w:r>
      <w:r w:rsidRPr="00B52AB0">
        <w:rPr>
          <w:rFonts w:ascii="ＭＳ 明朝" w:hAnsi="ＭＳ 明朝"/>
          <w:spacing w:val="-8"/>
          <w:sz w:val="20"/>
        </w:rPr>
        <w:t>29</w:t>
      </w:r>
      <w:r w:rsidRPr="00B52AB0">
        <w:rPr>
          <w:spacing w:val="-8"/>
          <w:sz w:val="20"/>
        </w:rPr>
        <w:t>年度以前の採用者は，</w:t>
      </w:r>
      <w:r w:rsidR="00147F1D">
        <w:rPr>
          <w:spacing w:val="-8"/>
          <w:sz w:val="20"/>
        </w:rPr>
        <w:t>該当する年度の</w:t>
      </w:r>
      <w:r w:rsidRPr="00B52AB0">
        <w:rPr>
          <w:spacing w:val="-8"/>
          <w:sz w:val="20"/>
        </w:rPr>
        <w:t>様式を使用すること。</w:t>
      </w:r>
    </w:p>
    <w:p w:rsidR="00565B92" w:rsidRDefault="00565B92" w:rsidP="00B52AB0">
      <w:pPr>
        <w:pStyle w:val="a4"/>
        <w:numPr>
          <w:ilvl w:val="0"/>
          <w:numId w:val="1"/>
        </w:numPr>
        <w:wordWrap/>
        <w:spacing w:line="240" w:lineRule="exact"/>
        <w:jc w:val="both"/>
        <w:rPr>
          <w:rFonts w:hint="default"/>
        </w:rPr>
      </w:pPr>
      <w:r w:rsidRPr="00B52AB0">
        <w:rPr>
          <w:spacing w:val="-8"/>
          <w:sz w:val="20"/>
        </w:rPr>
        <w:t>様式については，いずれも総合教育センター</w:t>
      </w:r>
      <w:r w:rsidRPr="00B52AB0">
        <w:rPr>
          <w:rFonts w:ascii="ＭＳ 明朝" w:hAnsi="ＭＳ 明朝"/>
          <w:spacing w:val="-8"/>
          <w:sz w:val="20"/>
        </w:rPr>
        <w:t>Ｗeb</w:t>
      </w:r>
      <w:r w:rsidRPr="00B52AB0">
        <w:rPr>
          <w:spacing w:val="-8"/>
          <w:sz w:val="20"/>
        </w:rPr>
        <w:t>サイトよりダウンロードする。</w:t>
      </w:r>
    </w:p>
    <w:sectPr w:rsidR="00565B92">
      <w:footnotePr>
        <w:numRestart w:val="eachPage"/>
      </w:footnotePr>
      <w:endnotePr>
        <w:numFmt w:val="decimal"/>
      </w:endnotePr>
      <w:pgSz w:w="11906" w:h="16838"/>
      <w:pgMar w:top="907" w:right="1134" w:bottom="907" w:left="1134" w:header="719" w:footer="0" w:gutter="0"/>
      <w:cols w:space="720"/>
      <w:docGrid w:type="linesAndChars" w:linePitch="21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D16" w:rsidRDefault="006A3D1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A3D16" w:rsidRDefault="006A3D1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D16" w:rsidRDefault="006A3D1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A3D16" w:rsidRDefault="006A3D1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8"/>
        </w:tabs>
        <w:ind w:left="438" w:hanging="438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719"/>
  <w:hyphenationZone w:val="0"/>
  <w:drawingGridHorizontalSpacing w:val="387"/>
  <w:drawingGridVerticalSpacing w:val="2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AB0"/>
    <w:rsid w:val="00147F1D"/>
    <w:rsid w:val="002A30B8"/>
    <w:rsid w:val="004D3F15"/>
    <w:rsid w:val="004F0DE4"/>
    <w:rsid w:val="00565B92"/>
    <w:rsid w:val="006A3D16"/>
    <w:rsid w:val="00B52AB0"/>
    <w:rsid w:val="00C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1855E"/>
  <w15:chartTrackingRefBased/>
  <w15:docId w15:val="{DD9EBB10-1222-47D1-9CC2-6C0F762A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pPr>
      <w:jc w:val="left"/>
    </w:pPr>
    <w:rPr>
      <w:rFonts w:ascii="Century" w:hAnsi="Century"/>
    </w:rPr>
  </w:style>
  <w:style w:type="paragraph" w:customStyle="1" w:styleId="Word">
    <w:name w:val="標準；(Word文書)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B28A-CD1C-4032-84E4-DCFECE81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center19@general-edu.local</dc:creator>
  <cp:keywords/>
  <cp:lastModifiedBy>古定周</cp:lastModifiedBy>
  <cp:revision>3</cp:revision>
  <cp:lastPrinted>2019-02-19T02:45:00Z</cp:lastPrinted>
  <dcterms:created xsi:type="dcterms:W3CDTF">2020-03-10T08:01:00Z</dcterms:created>
  <dcterms:modified xsi:type="dcterms:W3CDTF">2022-12-06T05:40:00Z</dcterms:modified>
</cp:coreProperties>
</file>